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8"/>
          <w:szCs w:val="36"/>
        </w:rPr>
      </w:pPr>
      <w:r w:rsidRPr="00193D52">
        <w:rPr>
          <w:rFonts w:ascii="Segoe UI" w:eastAsia="Times New Roman" w:hAnsi="Segoe UI" w:cs="Segoe UI"/>
          <w:b/>
          <w:bCs/>
          <w:color w:val="000000"/>
          <w:sz w:val="48"/>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193D52">
        <w:rPr>
          <w:rFonts w:ascii="Segoe UI" w:eastAsia="Times New Roman" w:hAnsi="Segoe UI" w:cs="Segoe UI"/>
          <w:color w:val="000000"/>
          <w:sz w:val="24"/>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193D52">
        <w:rPr>
          <w:rFonts w:ascii="Segoe UI" w:eastAsia="Times New Roman" w:hAnsi="Segoe UI" w:cs="Segoe UI"/>
          <w:b/>
          <w:bCs/>
          <w:color w:val="000000"/>
          <w:sz w:val="44"/>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B42AB8"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B42AB8">
        <w:rPr>
          <w:rFonts w:ascii="Segoe UI" w:eastAsia="Times New Roman" w:hAnsi="Segoe UI" w:cs="Segoe UI"/>
          <w:b/>
          <w:bCs/>
          <w:color w:val="000000"/>
          <w:sz w:val="44"/>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A crystal structure is formed only when the group of atoms is arranged identically at the lattice point. The group of atoms or molecules is called a basis. Lattice point is actually an imaginary concept.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3589655</wp:posOffset>
            </wp:positionH>
            <wp:positionV relativeFrom="line">
              <wp:posOffset>59690</wp:posOffset>
            </wp:positionV>
            <wp:extent cx="2190115" cy="1924685"/>
            <wp:effectExtent l="19050" t="0" r="635"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190115" cy="1924685"/>
                    </a:xfrm>
                    <a:prstGeom prst="rect">
                      <a:avLst/>
                    </a:prstGeom>
                    <a:noFill/>
                    <a:ln w="9525">
                      <a:noFill/>
                      <a:miter lim="800000"/>
                      <a:headEnd/>
                      <a:tailEnd/>
                    </a:ln>
                  </pic:spPr>
                </pic:pic>
              </a:graphicData>
            </a:graphic>
          </wp:anchor>
        </w:drawing>
      </w:r>
      <w:proofErr w:type="spellStart"/>
      <w:r w:rsidR="009B1699" w:rsidRPr="00961D7D">
        <w:rPr>
          <w:rFonts w:ascii="Segoe UI" w:eastAsia="Times New Roman" w:hAnsi="Segoe UI" w:cs="Segoe UI"/>
          <w:color w:val="000000"/>
          <w:sz w:val="24"/>
          <w:szCs w:val="18"/>
        </w:rPr>
        <w:t>Unitcell</w:t>
      </w:r>
      <w:proofErr w:type="spellEnd"/>
      <w:r w:rsidR="009B1699" w:rsidRPr="00961D7D">
        <w:rPr>
          <w:rFonts w:ascii="Segoe UI" w:eastAsia="Times New Roman" w:hAnsi="Segoe UI" w:cs="Segoe UI"/>
          <w:color w:val="000000"/>
          <w:sz w:val="24"/>
          <w:szCs w:val="18"/>
        </w:rPr>
        <w:t xml:space="preserve"> can be considered as the building block of a crystal. It has the same symmetry as the entire crystal. When we arrange the unit cell in </w:t>
      </w:r>
      <w:proofErr w:type="gramStart"/>
      <w:r w:rsidR="009B1699" w:rsidRPr="00961D7D">
        <w:rPr>
          <w:rFonts w:ascii="Segoe UI" w:eastAsia="Times New Roman" w:hAnsi="Segoe UI" w:cs="Segoe UI"/>
          <w:color w:val="000000"/>
          <w:sz w:val="24"/>
          <w:szCs w:val="18"/>
        </w:rPr>
        <w:t>3D  ,</w:t>
      </w:r>
      <w:proofErr w:type="gramEnd"/>
      <w:r w:rsidR="009B1699" w:rsidRPr="00961D7D">
        <w:rPr>
          <w:rFonts w:ascii="Segoe UI" w:eastAsia="Times New Roman" w:hAnsi="Segoe UI" w:cs="Segoe UI"/>
          <w:color w:val="000000"/>
          <w:sz w:val="24"/>
          <w:szCs w:val="18"/>
        </w:rPr>
        <w:t xml:space="preserve"> we get the bulk crystal. In other words it can be described as the smallest volume which when repeated in all direction gives the crystal. The three edges a, b, c along the axis and angle </w:t>
      </w:r>
      <w:proofErr w:type="gramStart"/>
      <w:r w:rsidR="009B1699" w:rsidRPr="00961D7D">
        <w:rPr>
          <w:rFonts w:ascii="Segoe UI" w:eastAsia="Times New Roman" w:hAnsi="Segoe UI" w:cs="Segoe UI"/>
          <w:color w:val="000000"/>
          <w:sz w:val="24"/>
          <w:szCs w:val="18"/>
        </w:rPr>
        <w:t>Between</w:t>
      </w:r>
      <w:proofErr w:type="gramEnd"/>
      <w:r w:rsidR="009B1699" w:rsidRPr="00961D7D">
        <w:rPr>
          <w:rFonts w:ascii="Segoe UI" w:eastAsia="Times New Roman" w:hAnsi="Segoe UI" w:cs="Segoe UI"/>
          <w:color w:val="000000"/>
          <w:sz w:val="24"/>
          <w:szCs w:val="18"/>
        </w:rPr>
        <w:t xml:space="preserve"> them α, β and γ is termed as lattice parameters. In 3D it is better to consider </w:t>
      </w:r>
      <w:proofErr w:type="gramStart"/>
      <w:r w:rsidR="009B1699" w:rsidRPr="00961D7D">
        <w:rPr>
          <w:rFonts w:ascii="Segoe UI" w:eastAsia="Times New Roman" w:hAnsi="Segoe UI" w:cs="Segoe UI"/>
          <w:color w:val="000000"/>
          <w:sz w:val="24"/>
          <w:szCs w:val="18"/>
        </w:rPr>
        <w:t>a  parallelepiped</w:t>
      </w:r>
      <w:proofErr w:type="gramEnd"/>
      <w:r w:rsidR="009B1699" w:rsidRPr="00961D7D">
        <w:rPr>
          <w:rFonts w:ascii="Segoe UI" w:eastAsia="Times New Roman" w:hAnsi="Segoe UI" w:cs="Segoe UI"/>
          <w:color w:val="000000"/>
          <w:sz w:val="24"/>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B42AB8"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3667125</wp:posOffset>
            </wp:positionH>
            <wp:positionV relativeFrom="line">
              <wp:posOffset>14605</wp:posOffset>
            </wp:positionV>
            <wp:extent cx="2733040" cy="1715770"/>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733040" cy="171577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 xml:space="preserve">In the given figure below, simple cube is a primitive cell.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one for it. The rest two is non primitive.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                                            </w:t>
      </w:r>
      <w:r w:rsidRPr="00EE5F75">
        <w:rPr>
          <w:rFonts w:ascii="Segoe UI" w:eastAsia="Times New Roman" w:hAnsi="Segoe UI" w:cs="Segoe UI"/>
          <w:noProof/>
          <w:color w:val="000000"/>
          <w:sz w:val="18"/>
          <w:szCs w:val="18"/>
        </w:rPr>
        <w:drawing>
          <wp:inline distT="0" distB="0" distL="0" distR="0">
            <wp:extent cx="5736345" cy="1848050"/>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848051"/>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B42AB8">
        <w:rPr>
          <w:rFonts w:ascii="Segoe UI" w:eastAsia="Times New Roman" w:hAnsi="Segoe UI" w:cs="Segoe UI"/>
          <w:color w:val="000000"/>
          <w:sz w:val="24"/>
          <w:szCs w:val="18"/>
        </w:rPr>
        <w:t xml:space="preserve">          Simple cubic (P)              Body- </w:t>
      </w:r>
      <w:proofErr w:type="spellStart"/>
      <w:r w:rsidRPr="00B42AB8">
        <w:rPr>
          <w:rFonts w:ascii="Segoe UI" w:eastAsia="Times New Roman" w:hAnsi="Segoe UI" w:cs="Segoe UI"/>
          <w:color w:val="000000"/>
          <w:sz w:val="24"/>
          <w:szCs w:val="18"/>
        </w:rPr>
        <w:t>centred</w:t>
      </w:r>
      <w:proofErr w:type="spellEnd"/>
      <w:r w:rsidRPr="00B42AB8">
        <w:rPr>
          <w:rFonts w:ascii="Segoe UI" w:eastAsia="Times New Roman" w:hAnsi="Segoe UI" w:cs="Segoe UI"/>
          <w:color w:val="000000"/>
          <w:sz w:val="24"/>
          <w:szCs w:val="18"/>
        </w:rPr>
        <w:t xml:space="preserve"> cubic (I)                  Face centered cubic (F)</w:t>
      </w:r>
    </w:p>
    <w:p w:rsidR="00B42AB8" w:rsidRPr="00B42AB8" w:rsidRDefault="00B42AB8" w:rsidP="009B1699">
      <w:pPr>
        <w:shd w:val="clear" w:color="auto" w:fill="FFFFFF"/>
        <w:spacing w:after="0" w:line="270" w:lineRule="atLeast"/>
        <w:jc w:val="both"/>
        <w:rPr>
          <w:rFonts w:ascii="Segoe UI" w:eastAsia="Times New Roman" w:hAnsi="Segoe UI" w:cs="Segoe UI"/>
          <w:color w:val="000000"/>
          <w:sz w:val="24"/>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0671BE" w:rsidRDefault="009B1699" w:rsidP="009B1699">
      <w:pPr>
        <w:pStyle w:val="Heading2"/>
        <w:shd w:val="clear" w:color="auto" w:fill="FFFFFF"/>
        <w:spacing w:before="0" w:beforeAutospacing="0" w:after="0" w:afterAutospacing="0"/>
        <w:jc w:val="both"/>
        <w:rPr>
          <w:rFonts w:ascii="Segoe UI" w:hAnsi="Segoe UI" w:cs="Segoe UI"/>
          <w:color w:val="000000"/>
          <w:sz w:val="44"/>
        </w:rPr>
      </w:pPr>
      <w:r w:rsidRPr="000671BE">
        <w:rPr>
          <w:rFonts w:ascii="Segoe UI" w:hAnsi="Segoe UI" w:cs="Segoe UI"/>
          <w:color w:val="000000"/>
          <w:sz w:val="44"/>
        </w:rPr>
        <w:t>Procedure for doing simulation</w:t>
      </w:r>
    </w:p>
    <w:p w:rsidR="000671BE" w:rsidRPr="00EE5F75" w:rsidRDefault="000671BE"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Pr="000671BE" w:rsidRDefault="009B1699" w:rsidP="009B1699">
      <w:pPr>
        <w:rPr>
          <w:rFonts w:ascii="Segoe UI" w:eastAsia="Times New Roman" w:hAnsi="Segoe UI" w:cs="Segoe UI"/>
          <w:b/>
          <w:color w:val="000000"/>
          <w:sz w:val="44"/>
          <w:szCs w:val="18"/>
        </w:rPr>
      </w:pPr>
      <w:r w:rsidRPr="000671BE">
        <w:rPr>
          <w:rFonts w:ascii="Segoe UI" w:eastAsia="Times New Roman" w:hAnsi="Segoe UI" w:cs="Segoe UI"/>
          <w:b/>
          <w:color w:val="000000"/>
          <w:sz w:val="44"/>
          <w:szCs w:val="18"/>
        </w:rPr>
        <w:t>Screenshots</w:t>
      </w:r>
    </w:p>
    <w:p w:rsidR="000671BE" w:rsidRPr="000671BE" w:rsidRDefault="000671BE" w:rsidP="009B1699">
      <w:pPr>
        <w:rPr>
          <w:rFonts w:ascii="Segoe UI" w:eastAsia="Times New Roman" w:hAnsi="Segoe UI" w:cs="Segoe UI"/>
          <w:b/>
          <w:color w:val="000000"/>
          <w:sz w:val="40"/>
          <w:szCs w:val="18"/>
        </w:rPr>
      </w:pP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145CA7" w:rsidRDefault="00145CA7"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145CA7" w:rsidRDefault="00145CA7" w:rsidP="009B1699">
      <w:pPr>
        <w:rPr>
          <w:rFonts w:ascii="Segoe UI" w:hAnsi="Segoe UI" w:cs="Segoe UI"/>
          <w:b/>
          <w:sz w:val="24"/>
        </w:rPr>
      </w:pPr>
    </w:p>
    <w:p w:rsidR="00145CA7" w:rsidRDefault="00145CA7" w:rsidP="009B1699">
      <w:pPr>
        <w:rPr>
          <w:rFonts w:ascii="Segoe UI" w:hAnsi="Segoe UI" w:cs="Segoe UI"/>
          <w:b/>
          <w:sz w:val="24"/>
        </w:rPr>
      </w:pPr>
    </w:p>
    <w:p w:rsidR="009B1699" w:rsidRPr="00A63884" w:rsidRDefault="009B1699" w:rsidP="009B1699">
      <w:pPr>
        <w:rPr>
          <w:rFonts w:ascii="Segoe UI" w:hAnsi="Segoe UI" w:cs="Segoe UI"/>
          <w:b/>
          <w:sz w:val="24"/>
        </w:rPr>
      </w:pPr>
      <w:r w:rsidRPr="00A63884">
        <w:rPr>
          <w:rFonts w:ascii="Segoe UI" w:hAnsi="Segoe UI" w:cs="Segoe UI"/>
          <w:b/>
          <w:sz w:val="24"/>
        </w:rPr>
        <w:lastRenderedPageBreak/>
        <w:t>ORTHORHOMBIC :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0A5E" w:rsidRDefault="00BF0A5E" w:rsidP="005A01E0">
      <w:pPr>
        <w:spacing w:after="0" w:line="240" w:lineRule="auto"/>
      </w:pPr>
      <w:r>
        <w:separator/>
      </w:r>
    </w:p>
  </w:endnote>
  <w:endnote w:type="continuationSeparator" w:id="0">
    <w:p w:rsidR="00BF0A5E" w:rsidRDefault="00BF0A5E"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0A5E" w:rsidRDefault="00BF0A5E" w:rsidP="005A01E0">
      <w:pPr>
        <w:spacing w:after="0" w:line="240" w:lineRule="auto"/>
      </w:pPr>
      <w:r>
        <w:separator/>
      </w:r>
    </w:p>
  </w:footnote>
  <w:footnote w:type="continuationSeparator" w:id="0">
    <w:p w:rsidR="00BF0A5E" w:rsidRDefault="00BF0A5E"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671BE"/>
    <w:rsid w:val="00094AF7"/>
    <w:rsid w:val="00145CA7"/>
    <w:rsid w:val="0016203E"/>
    <w:rsid w:val="00193D52"/>
    <w:rsid w:val="002C799E"/>
    <w:rsid w:val="00321A45"/>
    <w:rsid w:val="004730F8"/>
    <w:rsid w:val="004A3D50"/>
    <w:rsid w:val="004C0B24"/>
    <w:rsid w:val="005312CE"/>
    <w:rsid w:val="005A01E0"/>
    <w:rsid w:val="006B3B51"/>
    <w:rsid w:val="006D46F5"/>
    <w:rsid w:val="0070643D"/>
    <w:rsid w:val="00784FF5"/>
    <w:rsid w:val="00961D7D"/>
    <w:rsid w:val="00981978"/>
    <w:rsid w:val="009B1699"/>
    <w:rsid w:val="00A017E5"/>
    <w:rsid w:val="00AE3BF1"/>
    <w:rsid w:val="00B3375E"/>
    <w:rsid w:val="00B42AB8"/>
    <w:rsid w:val="00BA6082"/>
    <w:rsid w:val="00BF0A5E"/>
    <w:rsid w:val="00C66D9C"/>
    <w:rsid w:val="00E43AD8"/>
    <w:rsid w:val="00F22C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674572-675B-42D3-B4D2-8AD16E510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39</Pages>
  <Words>4038</Words>
  <Characters>23022</Characters>
  <Application>Microsoft Office Word</Application>
  <DocSecurity>0</DocSecurity>
  <Lines>191</Lines>
  <Paragraphs>54</Paragraphs>
  <ScaleCrop>false</ScaleCrop>
  <Company/>
  <LinksUpToDate>false</LinksUpToDate>
  <CharactersWithSpaces>27006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dcterms:created xsi:type="dcterms:W3CDTF">2020-05-16T10:50:00Z</dcterms:created>
  <dcterms:modified xsi:type="dcterms:W3CDTF">2020-05-16T11:39:00Z</dcterms:modified>
</cp:coreProperties>
</file>